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1070E9" w:rsidRPr="001070E9" w:rsidTr="001070E9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highlight w:val="black"/>
                <w:lang w:eastAsia="ru-RU"/>
              </w:rPr>
            </w:pPr>
          </w:p>
        </w:tc>
      </w:tr>
    </w:tbl>
    <w:p w:rsidR="001070E9" w:rsidRPr="001070E9" w:rsidRDefault="001070E9" w:rsidP="001070E9">
      <w:pPr>
        <w:pStyle w:val="a5"/>
        <w:rPr>
          <w:rFonts w:ascii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12"/>
      </w:tblGrid>
      <w:tr w:rsidR="001070E9" w:rsidRPr="001070E9" w:rsidTr="001070E9">
        <w:trPr>
          <w:tblCellSpacing w:w="15" w:type="dxa"/>
        </w:trPr>
        <w:tc>
          <w:tcPr>
            <w:tcW w:w="0" w:type="auto"/>
            <w:hideMark/>
          </w:tcPr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b/>
                <w:bCs/>
                <w:sz w:val="56"/>
                <w:szCs w:val="56"/>
                <w:u w:val="single"/>
                <w:lang w:eastAsia="ru-RU"/>
              </w:rPr>
            </w:pPr>
            <w:r w:rsidRPr="001070E9">
              <w:rPr>
                <w:rFonts w:ascii="Times New Roman" w:hAnsi="Times New Roman" w:cs="Times New Roman"/>
                <w:b/>
                <w:bCs/>
                <w:sz w:val="56"/>
                <w:szCs w:val="56"/>
                <w:u w:val="single"/>
                <w:lang w:eastAsia="ru-RU"/>
              </w:rPr>
              <w:t>Помощь при укусах гадюки</w:t>
            </w:r>
          </w:p>
          <w:p w:rsidR="001070E9" w:rsidRDefault="001070E9" w:rsidP="001070E9">
            <w:pPr>
              <w:pStyle w:val="a5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Гадюки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Характерные особенности и места обитания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 xml:space="preserve">Гадюка обыкновенная — относительно небольшая змея: общая длина ее тела с хвостом редко превышает 75 см, обычно она не более 60 см. Хвост в 6-8 раз короче туловища. Самки крупнее самцов. Голова у гадюки ясно отграничена от шеи, и на ее верхней стороне кроме мелких щитков есть три крупных (лобный и два теменных). Кончик </w:t>
            </w:r>
            <w:proofErr w:type="gramStart"/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морды</w:t>
            </w:r>
            <w:proofErr w:type="gramEnd"/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, если смотреть сверху, закруглен. Носовое отверстие прорезано в середине носового щитка.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Гадюка степная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— около 60 см в длину, но встречаются отдельные экземпляры до 90 см. Самцы тонкие, не толще мизинца. Самки, особенно беременные, толстые. Охват туловища у них достигает 8 см. Окрашены степные гадюки в серо-стальной цвет с коричневым или черным узором на спине. Иногда встречаются змеи светло-бурого цвета.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1070E9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Палласов</w:t>
            </w:r>
            <w:proofErr w:type="spellEnd"/>
            <w:r w:rsidRPr="001070E9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щитомордник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— змея средних размеров. Обычная длина ее — 50-60 см, наибольшая — 70-80 см. Эти змеи значительно толще степных гадюк. Окраска змей желтовато-серая, с темными поперечными полосами на туловище. Некоторые особи имеют розоватый оттенок. Потревоженные щитомордники испускают характерный, ни с чем несравнимый очень неприятный запах, который чувствуется на расстоянии 4-5 м от змеи.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Симптомы отравления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Яд </w:t>
            </w:r>
            <w:proofErr w:type="spellStart"/>
            <w:r w:rsidRPr="001070E9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гадюковых</w:t>
            </w:r>
            <w:proofErr w:type="spellEnd"/>
            <w:r w:rsidRPr="001070E9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змей 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оказывает на организм гемолитическое воздействие. При укусе развиваются местные явления: боль, отек и множественные кровоизлияния в области укуса. Кроме того, происходят внутренние кровоизлияния в различных органах тела, появляются тромбозы сосудов. На месте укуса остаются две глубокие ранки от ядовитых зубов (иногда ранка бывает одна). Кровь в этих ранках быстро запекается, и кровотечения из них почти не бывает; окружающие ткани отекают и синеют. Если поражена кисть руки, то через полчаса пальцы перестают сгибаться от очень болезненного отека, который может распространиться вплоть до локтя.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Пострадавшего может тошнить, температура его тела повышается, возникает чувство озноба. Резко ухудшается работа сердца, возникают головокружение и рвота, так как происходит сильнейшее поражение кровеносной системы, сопровождающееся внутренней кровопотерей и 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>резким падением кровяного давления. Это вызывает слабость, головокружение и в тяжелых случаях потерю сознания. Наблюдается возбуждение и судороги. Смерть может наступить уже через 30 минут, но иногда — через сутки и даже более.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Для человека жизненно опасны только укусы крупных гадюк и щитомордников.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От укусов обыкновенной гадюки погибает менее 1 процента укушенных людей, как правило - детского возраста, если не удается вовремя попасть в хорошо оснащенную больницу.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Как быть, если укусила гадюка? Неверные действия при оказании помощи часто приносят не меньший ущерб здоровью, чем сам укус змеи.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Чего делать нельзя при встрече со змеей</w:t>
            </w:r>
            <w:proofErr w:type="gramStart"/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• Р</w:t>
            </w:r>
            <w:proofErr w:type="gramEnd"/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азрезать место укуса крестообразно или вырезать пораженный участок. Порезы случайными предметами (ножами, осколками стекла) приводят к инфекциям, к повреждению вен, сухожилий.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• Прижигать ранку раскаленными на огне предметами, углями от костра, порохом. Ядовитые зубы змей достигают сантиметра в длину, и яд глубоко проникает в мышечную ткань.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• Совершенно бесполезно и даже опасно прижигать место укуса едким калием, азотной, серной и карболовой кислотами или керосином, а также закрывать паутиной и присыпать землей.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• Нельзя накладывать жгут выше места укуса! Наложение жгута на пораженную конечность ухудшает состояние пострадавшего,  провоцирует гангренозные явления и повышает риск летального исхода, так как жгут вызывает застой крови и даже омертвение ткани, но распространение яда не задерживает.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Помните, что алкоголь не только не является противоядием, а, наоборот, усиливает действие яда и затрудняет его выведение из организма!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1070E9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Что нужно делать</w:t>
            </w:r>
            <w:proofErr w:type="gramStart"/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• С</w:t>
            </w:r>
            <w:proofErr w:type="gramEnd"/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разу после укуса уложить пострадавшего и обеспечить ему полный покой. По возможности перенести его в удобное, защищенное место. Самостоятельное движение пострадавшего недопустимо!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 xml:space="preserve">• </w:t>
            </w:r>
            <w:proofErr w:type="gramStart"/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В первые</w:t>
            </w:r>
            <w:proofErr w:type="gramEnd"/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секунды после укуса, надавливая пальцами, раскройте ранку и начните энергично отсасывать яд ртом. Кровянистую жидкость периодически сплевывайте. Если мало слюны или есть ранки на губах, во рту, следует набрать в рот немного воды (вода разбавляет яд). Проводить отсасывание необходимо беспрерывно в течение 15 минут. 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>Это позволяет удалить из организма пострадавшего от 20 до 50 процентов яда. Для человека, оказывающего помощь, отсасывание яда не опасно, даже в том случае, если во рту у него есть ранки или ссадины. При необходимости пострадавший должен отсосать яд самостоятельно.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• Ранку надо продезинфицировать и наложить стерильную повязку, которую по мере развития отёка периодически ослаблять, чтобы она не врезалась в мягкие ткани.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• Для того чтобы замедлить распространение яда в организме, ограничьте подвижность пострадавшего органа. При укусе в руку зафиксируйте ее в согнутом положении.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• Давайте пострадавшему больше чая, бульона или воды (от кофе, как возбуждающего средства, лучше отказаться). Это будет способствовать выведению яда из организма.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• Постарайтесь немедленно доставить пострадавшего в ближайшее медицинское учреждение, транспортируя его на носилках. Змею желательно отыскать и доставить врачу для определения ее видовой принадлежности.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• В случае необходимости проводите продолжительное искусственное дыхание и массаж сердца.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При укусе гадюк и щитомордника введение сыворотки нецелесообразно.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1070E9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Профилактика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Поведение всех змей при встрече с людьми зависит, прежде всего, от степени разогрева змеи. В прохладную, пасмурную или дождливую погоду, когда змеи охлаждены, движения их вялые, медленные, неуверенные, змея принимает позу угрозы — свивается в клубок, громко шипит, иногда широко разевает </w:t>
            </w:r>
            <w:proofErr w:type="gramStart"/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пасть</w:t>
            </w:r>
            <w:proofErr w:type="gramEnd"/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и делает выпады головой в сторону приближающегося человека. Серьезной опасности в этом случае нет, потому что охлажденная змея двигается медленно.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В жаркую, сухую погоду змеи не </w:t>
            </w:r>
            <w:proofErr w:type="gramStart"/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нуждаются в прогреве и их не встретишь</w:t>
            </w:r>
            <w:proofErr w:type="gramEnd"/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в местах, освещенных солнцем; они лежат в тени. Найти в такое время гадюку довольно трудно, — она издали замечает человека и уползает в ближайшее убежище. Если ее не преследовать, змея вскоре выползет из убежища и, осмотревшись, снова ляжет вблизи него. 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Преследуемая, хорошо прогретая солнцем гадюка обороняется: сжавшись в комок, с шипением выбрасывает голову в сторону преследователя, однако и в этом случае животное старается где-нибудь укрыться. При настойчивом преследовании гадюка свирепеет и 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становится опасной: </w:t>
            </w:r>
            <w:proofErr w:type="gramStart"/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она то</w:t>
            </w:r>
            <w:proofErr w:type="gramEnd"/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сжимается в, тугой комок, то моментально распрямляется во всю длину, будто подскакивая над землей, и старается приблизиться к человеку, чтобы достать его зубами. Если преследование прекратить, змея тут же постарается укрыться. 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Когда же гадюка кусает людей?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Обычно она защищается от невнимательного или неосторожного человека, прижавшего ее рукой или ногой. Но бывают случаи, когда змея нападает на людей или животных, не касавшихся ее. Дело в том, что зрение у гадюк довольно слабое, они не боятся двигающихся предметов, если эти предметы не делают резких движений. Человек при сборе ягод или пасущееся домашнее животное передвигаются медленно, змея не пугается их и не уползает со своей лежки. Зигзагообразный узор на спине гадюки очень похож на изломанную тень от листьев папоротника или мелких кустов. Такая окраска позволяет змее слиться с рисунком солнечных бликов и теней. Ни человек, ни животное не замечают гадюку, лежащую неподвижно, и приближаются к ней на очень близкое расстояние, а испуганная змея прибегает к самозащите — кусает незваного гостя. 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В грибных или ягодных местах, где гадюк много, нужно брать с собой палку и быть внимательным: чаще шевелить палкой, прощупывая траву вокруг ягод или грибов. Гадюка обыкновенная, скрывающаяся поблизости, уползет либо обнаружит себя шипением. Если вы неожиданно заметили ползущую змею, замрите, дайте ей возможность уйти. 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Если </w:t>
            </w:r>
            <w:r w:rsidRPr="001070E9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змея приняла позу угрозы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, отступите медленно назад. Избегайте резких, пугающих змею движений! Нельзя, защищаясь, выставлять вперед руки, разворачиваться к змее спиной. Если у вас есть палка, держите ее перед собой по направлению к змее. Не убегайте от встретившейся змеи — можно наступить на другую, которую вы не заметили. Сохраняйте спокойствие в решениях, действиях, жестах!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b/>
                <w:bCs/>
                <w:i/>
                <w:iCs/>
                <w:color w:val="FF9900"/>
                <w:sz w:val="32"/>
                <w:szCs w:val="32"/>
                <w:lang w:eastAsia="ru-RU"/>
              </w:rPr>
              <w:t>Помните: опасна змея, которую  вы не видите. Вовремя обнаруженная змея угрозы не представляет.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При встрече с человеком </w:t>
            </w:r>
            <w:r w:rsidRPr="001070E9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охлажденная степная гадюка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всегда лежит неподвижно и, если ее не беспокоят, даже не угрожает. Потревоженная, старается уползти. Разогретая змея — быстрая и верткая. Заметив человека, она моментально скрывается в ближайшем убежище. Отыскать змею, в кусты, невозможно. Даже если этот куст поджечь, змея сгорит, но не выползет наружу.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Степные гадюки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редко кусают людей. Гораздо чаще от их зубов страдают домашние животные. Укусы степных гадюк обычно приходятся в голову. Место укуса сильно отекает, животные 5-7 дней 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>почти не едят, худеют, но летальные случаи редки. Уничтожить разогретую степную гадюку труднее, чем гадюку обыкновенную, потому что уползает она очень быстро.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Щитомордник сохраняет активность при более низкой температуре, чем гадюка. Когда степные гадюки впадают в полное оцепенение, щитомордники активны, делают угрожающие выпады и довольно резво ползают. Щитомордник не уползает, как это делает гадюка степная, а принимает угрожающую позу и выжидающе следит за человеком. Его поза угрозы своеобразна: щитомордник сворачивается в клубок, шипит и мелко-мелко трясет кончиком хвоста. Это — рефлекс, свойственный гремучим змеям, получившим свое название из-за погремушки, образовавшейся на конце хвоста из задравшихся чешуек кожи. Змея предупреждает противника не только шипением, но и треском погремушки.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Если человек приближается, щитомордник делает в его сторону выпады головой и раздражается. Иногда от возбуждения яд выбрызгивается еще до укуса. Снова и снова повторяет щитомордник выпады головой и не спешит уползать, но за человеком не гонится. 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Людей щитомордники </w:t>
            </w:r>
            <w:proofErr w:type="gramStart"/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кусают во время</w:t>
            </w:r>
            <w:proofErr w:type="gramEnd"/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сенокоса и при заготовке кустарника на топливо. Страдают от них домашние животные, которые очень тяжело переносят укусы и иногда гибнут. Уничтожить щитомордника гораздо проще, чем степную гадюку, он не спешит уползать, а к ударам палки не менее чувствителен. Резкий удар по спине ломает змее позвоночник и лишает ее подвижности. Со второго удара той же палкой нетрудно разбить </w:t>
            </w:r>
            <w:proofErr w:type="gramStart"/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змее голову</w:t>
            </w:r>
            <w:proofErr w:type="gramEnd"/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Существует простая мера предосторожности, применяющаяся жителями тех местностей, </w:t>
            </w:r>
            <w:r w:rsidRPr="001070E9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где обитают ядовитые змеи</w:t>
            </w: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. Они ежедневно обмазывают порог своего дома горчицей. Дело в том, что пресмыкающиеся очень чувствительны к ней и никогда не переползают предметы, на которые был нанесен слой горчицы.</w:t>
            </w:r>
          </w:p>
          <w:p w:rsidR="001070E9" w:rsidRPr="001070E9" w:rsidRDefault="001070E9" w:rsidP="001070E9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070E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Серьезное внимание следует уделять своей одежде. Для походов в лес, в котором обитают змеи, у вас должны быть наготове сапоги на толстой подошве и рукавицы. </w:t>
            </w:r>
          </w:p>
        </w:tc>
      </w:tr>
    </w:tbl>
    <w:p w:rsidR="00D01DFC" w:rsidRPr="001070E9" w:rsidRDefault="00D01DFC" w:rsidP="001070E9">
      <w:pPr>
        <w:pStyle w:val="a5"/>
        <w:rPr>
          <w:rFonts w:ascii="Times New Roman" w:hAnsi="Times New Roman" w:cs="Times New Roman"/>
          <w:sz w:val="32"/>
          <w:szCs w:val="32"/>
        </w:rPr>
      </w:pPr>
    </w:p>
    <w:sectPr w:rsidR="00D01DFC" w:rsidRPr="001070E9" w:rsidSect="00390E37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070E9"/>
    <w:rsid w:val="001070E9"/>
    <w:rsid w:val="00390E37"/>
    <w:rsid w:val="00726983"/>
    <w:rsid w:val="00BB2D44"/>
    <w:rsid w:val="00D01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7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70E9"/>
    <w:rPr>
      <w:b/>
      <w:bCs/>
    </w:rPr>
  </w:style>
  <w:style w:type="paragraph" w:styleId="a5">
    <w:name w:val="No Spacing"/>
    <w:uiPriority w:val="1"/>
    <w:qFormat/>
    <w:rsid w:val="001070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1597</Words>
  <Characters>9104</Characters>
  <Application>Microsoft Office Word</Application>
  <DocSecurity>0</DocSecurity>
  <Lines>75</Lines>
  <Paragraphs>21</Paragraphs>
  <ScaleCrop>false</ScaleCrop>
  <Company/>
  <LinksUpToDate>false</LinksUpToDate>
  <CharactersWithSpaces>10680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№6</cp:lastModifiedBy>
  <cp:revision>1</cp:revision>
  <dcterms:created xsi:type="dcterms:W3CDTF">2014-05-28T11:07:00Z</dcterms:created>
  <dcterms:modified xsi:type="dcterms:W3CDTF">2014-05-28T11:09:00Z</dcterms:modified>
</cp:coreProperties>
</file>